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B222C" w:rsidP="00115448">
      <w:pPr>
        <w:pStyle w:val="NoSpacing"/>
      </w:pPr>
      <w:r>
        <w:rPr>
          <w:u w:val="single"/>
        </w:rPr>
        <w:t>Nicholas WITCHINGHAM</w:t>
      </w:r>
      <w:r>
        <w:t xml:space="preserve">      (fl.1434)</w:t>
      </w:r>
    </w:p>
    <w:p w:rsidR="004B222C" w:rsidRDefault="004B222C" w:rsidP="00115448">
      <w:pPr>
        <w:pStyle w:val="NoSpacing"/>
      </w:pPr>
    </w:p>
    <w:p w:rsidR="004B222C" w:rsidRDefault="004B222C" w:rsidP="00115448">
      <w:pPr>
        <w:pStyle w:val="NoSpacing"/>
      </w:pPr>
    </w:p>
    <w:p w:rsidR="004B222C" w:rsidRDefault="004B222C" w:rsidP="00115448">
      <w:pPr>
        <w:pStyle w:val="NoSpacing"/>
      </w:pPr>
      <w:r>
        <w:tab/>
        <w:t>1434</w:t>
      </w:r>
      <w:r>
        <w:tab/>
        <w:t xml:space="preserve">He was </w:t>
      </w:r>
      <w:proofErr w:type="spellStart"/>
      <w:r>
        <w:t>seised</w:t>
      </w:r>
      <w:proofErr w:type="spellEnd"/>
      <w:r>
        <w:t xml:space="preserve"> of the manor of </w:t>
      </w:r>
      <w:proofErr w:type="spellStart"/>
      <w:r>
        <w:t>Carleys</w:t>
      </w:r>
      <w:proofErr w:type="spellEnd"/>
      <w:r>
        <w:t xml:space="preserve"> Hall, Norfolk.</w:t>
      </w:r>
    </w:p>
    <w:p w:rsidR="004B222C" w:rsidRDefault="004B222C" w:rsidP="00115448">
      <w:pPr>
        <w:pStyle w:val="NoSpacing"/>
      </w:pPr>
      <w:r>
        <w:tab/>
      </w:r>
      <w:r>
        <w:tab/>
        <w:t>(</w:t>
      </w:r>
      <w:hyperlink r:id="rId7" w:history="1">
        <w:r w:rsidRPr="009F40F1">
          <w:rPr>
            <w:rStyle w:val="Hyperlink"/>
          </w:rPr>
          <w:t>www.british-history.ac.uk/report.asp?compid=78451</w:t>
        </w:r>
      </w:hyperlink>
      <w:r>
        <w:t>)</w:t>
      </w:r>
    </w:p>
    <w:p w:rsidR="004B222C" w:rsidRDefault="004B222C" w:rsidP="00115448">
      <w:pPr>
        <w:pStyle w:val="NoSpacing"/>
      </w:pPr>
    </w:p>
    <w:p w:rsidR="004B222C" w:rsidRDefault="004B222C" w:rsidP="00115448">
      <w:pPr>
        <w:pStyle w:val="NoSpacing"/>
      </w:pPr>
    </w:p>
    <w:p w:rsidR="004B222C" w:rsidRPr="004B222C" w:rsidRDefault="004B222C" w:rsidP="00115448">
      <w:pPr>
        <w:pStyle w:val="NoSpacing"/>
      </w:pPr>
      <w:r>
        <w:t>4 March 2013</w:t>
      </w:r>
      <w:bookmarkStart w:id="0" w:name="_GoBack"/>
      <w:bookmarkEnd w:id="0"/>
    </w:p>
    <w:sectPr w:rsidR="004B222C" w:rsidRPr="004B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22C" w:rsidRDefault="004B222C" w:rsidP="00552EBA">
      <w:r>
        <w:separator/>
      </w:r>
    </w:p>
  </w:endnote>
  <w:endnote w:type="continuationSeparator" w:id="0">
    <w:p w:rsidR="004B222C" w:rsidRDefault="004B22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222C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22C" w:rsidRDefault="004B222C" w:rsidP="00552EBA">
      <w:r>
        <w:separator/>
      </w:r>
    </w:p>
  </w:footnote>
  <w:footnote w:type="continuationSeparator" w:id="0">
    <w:p w:rsidR="004B222C" w:rsidRDefault="004B22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222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2013-03-04T22:07:00Z</dcterms:created>
  <dcterms:modified xsi:type="dcterms:W3CDTF">2013-03-04T22:09:00Z</dcterms:modified>
</cp:coreProperties>
</file>